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Pr="00140A54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140A54">
        <w:rPr>
          <w:rFonts w:ascii="Times New Roman" w:hAnsi="Times New Roman" w:cs="Times New Roman"/>
          <w:sz w:val="28"/>
          <w:szCs w:val="28"/>
        </w:rPr>
        <w:t xml:space="preserve">№ </w:t>
      </w:r>
      <w:r w:rsidR="00A34F03" w:rsidRPr="00140A54">
        <w:rPr>
          <w:rFonts w:ascii="Times New Roman" w:hAnsi="Times New Roman" w:cs="Times New Roman"/>
          <w:sz w:val="28"/>
          <w:szCs w:val="28"/>
        </w:rPr>
        <w:t>5</w:t>
      </w:r>
    </w:p>
    <w:p w:rsidR="00BE4ABB" w:rsidRPr="00140A54" w:rsidRDefault="0035751F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140A5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663975" w:rsidRPr="00140A54">
        <w:rPr>
          <w:rFonts w:ascii="Times New Roman" w:hAnsi="Times New Roman" w:cs="Times New Roman"/>
          <w:sz w:val="28"/>
          <w:szCs w:val="28"/>
        </w:rPr>
        <w:t xml:space="preserve">по </w:t>
      </w:r>
      <w:r w:rsidR="00140A54" w:rsidRPr="00140A54">
        <w:rPr>
          <w:rFonts w:ascii="Times New Roman" w:hAnsi="Times New Roman" w:cs="Times New Roman"/>
          <w:sz w:val="28"/>
          <w:szCs w:val="28"/>
        </w:rPr>
        <w:t>объявлению несовершеннолетнего, достигшего шестнадцати лет, полностью дееспособным (эмансипированным)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40A54"/>
    <w:rsid w:val="00150277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AF3A26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222</cp:revision>
  <cp:lastPrinted>2019-06-21T11:09:00Z</cp:lastPrinted>
  <dcterms:created xsi:type="dcterms:W3CDTF">2013-06-28T05:22:00Z</dcterms:created>
  <dcterms:modified xsi:type="dcterms:W3CDTF">2019-06-21T11:09:00Z</dcterms:modified>
</cp:coreProperties>
</file>